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322" w:rsidRDefault="00AD6B51">
      <w:r w:rsidRPr="00AD6B51">
        <w:rPr>
          <w:i/>
        </w:rPr>
        <w:t>Genocide and the Proof of Science</w:t>
      </w:r>
      <w:r>
        <w:t xml:space="preserve"> reading questions for Holocaust</w:t>
      </w:r>
    </w:p>
    <w:p w:rsidR="00AD6B51" w:rsidRDefault="00AD6B51"/>
    <w:p w:rsidR="00AD6B51" w:rsidRDefault="00AD6B51" w:rsidP="00AD6B51">
      <w:pPr>
        <w:pStyle w:val="ListParagraph"/>
        <w:numPr>
          <w:ilvl w:val="0"/>
          <w:numId w:val="1"/>
        </w:numPr>
        <w:spacing w:line="600" w:lineRule="auto"/>
      </w:pPr>
      <w:r>
        <w:t>Name five places where genocide occurred in the 20</w:t>
      </w:r>
      <w:r w:rsidRPr="00AD6B51">
        <w:rPr>
          <w:vertAlign w:val="superscript"/>
        </w:rPr>
        <w:t>th</w:t>
      </w:r>
      <w:r>
        <w:t xml:space="preserve"> century.</w:t>
      </w:r>
    </w:p>
    <w:p w:rsidR="00AD6B51" w:rsidRDefault="00AD6B51" w:rsidP="00AD6B51">
      <w:pPr>
        <w:pStyle w:val="ListParagraph"/>
        <w:numPr>
          <w:ilvl w:val="0"/>
          <w:numId w:val="1"/>
        </w:numPr>
        <w:spacing w:line="600" w:lineRule="auto"/>
      </w:pPr>
      <w:r>
        <w:t>What is unique about the 20</w:t>
      </w:r>
      <w:r w:rsidRPr="00AD6B51">
        <w:rPr>
          <w:vertAlign w:val="superscript"/>
        </w:rPr>
        <w:t>th</w:t>
      </w:r>
      <w:r>
        <w:t xml:space="preserve"> century?</w:t>
      </w:r>
    </w:p>
    <w:p w:rsidR="00AD6B51" w:rsidRDefault="00AD6B51" w:rsidP="00AD6B51">
      <w:pPr>
        <w:pStyle w:val="ListParagraph"/>
        <w:numPr>
          <w:ilvl w:val="0"/>
          <w:numId w:val="1"/>
        </w:numPr>
        <w:spacing w:line="600" w:lineRule="auto"/>
      </w:pPr>
      <w:r>
        <w:t>What do the roots of the word genocide mean?</w:t>
      </w:r>
    </w:p>
    <w:p w:rsidR="00AD6B51" w:rsidRDefault="00AD6B51" w:rsidP="00AD6B51">
      <w:pPr>
        <w:pStyle w:val="ListParagraph"/>
        <w:numPr>
          <w:ilvl w:val="0"/>
          <w:numId w:val="1"/>
        </w:numPr>
        <w:spacing w:line="600" w:lineRule="auto"/>
      </w:pPr>
      <w:r>
        <w:t>Why was the US Department of Justice gathering evidence in Iraq in 2005?</w:t>
      </w:r>
    </w:p>
    <w:p w:rsidR="00AD6B51" w:rsidRDefault="00AD6B51" w:rsidP="00AD6B51">
      <w:pPr>
        <w:pStyle w:val="ListParagraph"/>
        <w:numPr>
          <w:ilvl w:val="0"/>
          <w:numId w:val="1"/>
        </w:numPr>
      </w:pPr>
      <w:r>
        <w:t>According to forensic evidence, how were the male victims treated differently than the females?</w:t>
      </w:r>
    </w:p>
    <w:p w:rsidR="00AD6B51" w:rsidRDefault="00AD6B51" w:rsidP="00AD6B51">
      <w:pPr>
        <w:pStyle w:val="ListParagraph"/>
      </w:pPr>
    </w:p>
    <w:p w:rsidR="00AD6B51" w:rsidRDefault="00AD6B51" w:rsidP="00AD6B51">
      <w:pPr>
        <w:pStyle w:val="ListParagraph"/>
      </w:pPr>
    </w:p>
    <w:p w:rsidR="00AD6B51" w:rsidRDefault="00AD6B51" w:rsidP="00AD6B51">
      <w:pPr>
        <w:pStyle w:val="ListParagraph"/>
        <w:numPr>
          <w:ilvl w:val="0"/>
          <w:numId w:val="1"/>
        </w:numPr>
        <w:spacing w:line="600" w:lineRule="auto"/>
      </w:pPr>
      <w:r>
        <w:t xml:space="preserve">What does one use a </w:t>
      </w:r>
      <w:proofErr w:type="spellStart"/>
      <w:r>
        <w:t>Faxitron</w:t>
      </w:r>
      <w:proofErr w:type="spellEnd"/>
      <w:r>
        <w:t xml:space="preserve"> for?</w:t>
      </w:r>
    </w:p>
    <w:p w:rsidR="00AD6B51" w:rsidRDefault="00AD6B51" w:rsidP="00AD6B51">
      <w:pPr>
        <w:pStyle w:val="ListParagraph"/>
        <w:numPr>
          <w:ilvl w:val="0"/>
          <w:numId w:val="1"/>
        </w:numPr>
        <w:spacing w:line="600" w:lineRule="auto"/>
      </w:pPr>
      <w:r>
        <w:t>With what country did Iraq have an eight-year war?</w:t>
      </w:r>
    </w:p>
    <w:p w:rsidR="00AD6B51" w:rsidRDefault="00AD6B51" w:rsidP="00AD6B51">
      <w:pPr>
        <w:pStyle w:val="ListParagraph"/>
        <w:numPr>
          <w:ilvl w:val="0"/>
          <w:numId w:val="1"/>
        </w:numPr>
        <w:spacing w:line="600" w:lineRule="auto"/>
      </w:pPr>
      <w:r>
        <w:t>What group did Saddam Hussein target for annihilation?</w:t>
      </w:r>
    </w:p>
    <w:p w:rsidR="00AD6B51" w:rsidRDefault="00AD6B51" w:rsidP="00AD6B51">
      <w:pPr>
        <w:pStyle w:val="ListParagraph"/>
        <w:numPr>
          <w:ilvl w:val="0"/>
          <w:numId w:val="1"/>
        </w:numPr>
        <w:spacing w:line="600" w:lineRule="auto"/>
      </w:pPr>
      <w:r>
        <w:t>What was the reaction of the US to these killings?</w:t>
      </w:r>
    </w:p>
    <w:p w:rsidR="00AD6B51" w:rsidRDefault="00AD6B51" w:rsidP="00AD6B51">
      <w:pPr>
        <w:pStyle w:val="ListParagraph"/>
        <w:numPr>
          <w:ilvl w:val="0"/>
          <w:numId w:val="1"/>
        </w:numPr>
      </w:pPr>
      <w:r>
        <w:t xml:space="preserve"> “And the realization that forensics can expose the perpetrators may be sufficient to stop genocide before it happens.” What do you think?  Would it help prevent it?</w:t>
      </w:r>
      <w:bookmarkStart w:id="0" w:name="_GoBack"/>
      <w:bookmarkEnd w:id="0"/>
    </w:p>
    <w:p w:rsidR="00AD6B51" w:rsidRDefault="00AD6B51" w:rsidP="00AD6B51"/>
    <w:p w:rsidR="00AD6B51" w:rsidRDefault="00AD6B51" w:rsidP="00AD6B51"/>
    <w:p w:rsidR="00AD6B51" w:rsidRDefault="00AD6B51" w:rsidP="00AD6B51"/>
    <w:p w:rsidR="00AD6B51" w:rsidRDefault="00AD6B51" w:rsidP="00AD6B51"/>
    <w:p w:rsidR="00AD6B51" w:rsidRDefault="00AD6B51" w:rsidP="00AD6B51">
      <w:pPr>
        <w:pStyle w:val="ListParagraph"/>
        <w:numPr>
          <w:ilvl w:val="0"/>
          <w:numId w:val="1"/>
        </w:numPr>
      </w:pPr>
      <w:r>
        <w:t xml:space="preserve">  Why are the victims’ bodies and even their clothes so well preserved in Iraq?</w:t>
      </w:r>
    </w:p>
    <w:p w:rsidR="00AD6B51" w:rsidRDefault="00AD6B51" w:rsidP="00AD6B51">
      <w:pPr>
        <w:pStyle w:val="ListParagraph"/>
      </w:pPr>
    </w:p>
    <w:p w:rsidR="00AD6B51" w:rsidRDefault="00AD6B51" w:rsidP="00AD6B51">
      <w:pPr>
        <w:pStyle w:val="ListParagraph"/>
      </w:pPr>
    </w:p>
    <w:p w:rsidR="00AD6B51" w:rsidRDefault="00AD6B51" w:rsidP="00AD6B51">
      <w:pPr>
        <w:pStyle w:val="ListParagraph"/>
      </w:pPr>
    </w:p>
    <w:p w:rsidR="00AD6B51" w:rsidRPr="00AD6B51" w:rsidRDefault="00AD6B51" w:rsidP="00AD6B51">
      <w:pPr>
        <w:pStyle w:val="ListParagraph"/>
        <w:numPr>
          <w:ilvl w:val="0"/>
          <w:numId w:val="1"/>
        </w:numPr>
        <w:spacing w:line="600" w:lineRule="auto"/>
      </w:pPr>
      <w:r>
        <w:t xml:space="preserve">  Why was </w:t>
      </w:r>
      <w:proofErr w:type="spellStart"/>
      <w:r>
        <w:t>Elie</w:t>
      </w:r>
      <w:proofErr w:type="spellEnd"/>
      <w:r>
        <w:t xml:space="preserve"> Wiesel mentioned and quoted in the conclusion of this article?</w:t>
      </w:r>
    </w:p>
    <w:sectPr w:rsidR="00AD6B51" w:rsidRPr="00AD6B51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A6825"/>
    <w:multiLevelType w:val="hybridMultilevel"/>
    <w:tmpl w:val="4B2C6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51"/>
    <w:rsid w:val="00551322"/>
    <w:rsid w:val="00AD6B51"/>
    <w:rsid w:val="00B4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17C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B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B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135</Words>
  <Characters>771</Characters>
  <Application>Microsoft Macintosh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2015-01-07T14:46:00Z</dcterms:created>
  <dcterms:modified xsi:type="dcterms:W3CDTF">2015-01-07T14:57:00Z</dcterms:modified>
</cp:coreProperties>
</file>